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OBCHODNÍ PODMÍNKY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Obchodní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čnosti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DELGA s.r.o. 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br/>
        <w:t xml:space="preserve">17. listopadu 237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530 02 Pardubice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ČO: 066 53 090</w:t>
        <w:br/>
        <w:t xml:space="preserve">DIČ: CZ06653090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 prodej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řednictv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on-line obchodu umíst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na internetové adrese </w:t>
      </w:r>
      <w:hyperlink xmlns:r="http://schemas.openxmlformats.org/officeDocument/2006/relationships" r:id="docRId0">
        <w:r>
          <w:rPr>
            <w:rFonts w:ascii="Arial" w:hAnsi="Arial" w:cs="Arial" w:eastAsia="Arial"/>
            <w:color w:val="232323"/>
            <w:spacing w:val="0"/>
            <w:position w:val="0"/>
            <w:sz w:val="23"/>
            <w:u w:val="single"/>
            <w:shd w:fill="FFFFFF" w:val="clear"/>
          </w:rPr>
          <w:t xml:space="preserve">www.delga.cz</w:t>
        </w:r>
      </w:hyperlink>
    </w:p>
    <w:p>
      <w:pPr>
        <w:spacing w:before="100" w:after="100" w:line="240"/>
        <w:ind w:right="0" w:left="72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ÚVODNÍ USTANOVENÍ</w:t>
      </w:r>
    </w:p>
    <w:p>
      <w:pPr>
        <w:numPr>
          <w:ilvl w:val="0"/>
          <w:numId w:val="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Tyto obchodní podmínky (dále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obchodn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 podmínky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 obchodní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čnosti 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DELGA s.r.o.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, se s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ídlem 17. listopadu 237, 530 02 Pardubice, identifika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íslo: 066 53 090 (dále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prod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ávající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 upravují v souladu s ustanovením § 1751 odst. 1 zákona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č. 89/2012 Sb., občansk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zákoník (dále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ob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čansk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ý zákoník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 vzájemná práva a povinnosti smluvních stran vzniklé v souvislosti nebo na základ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smlouvy (dále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kupn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 smlouva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 uzavírané mezi prodávajícím a jinou fyzickou osobou (dále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kupuj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ící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 prost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řednictv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internetového obchodu prodávajícího. Internetový obchod je prodávajícím provozován na webové stránce umístn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na internetové adrese </w:t>
      </w:r>
      <w:hyperlink xmlns:r="http://schemas.openxmlformats.org/officeDocument/2006/relationships" r:id="docRId1">
        <w:r>
          <w:rPr>
            <w:rFonts w:ascii="Arial" w:hAnsi="Arial" w:cs="Arial" w:eastAsia="Arial"/>
            <w:b/>
            <w:color w:val="232323"/>
            <w:spacing w:val="0"/>
            <w:position w:val="0"/>
            <w:sz w:val="23"/>
            <w:u w:val="single"/>
            <w:shd w:fill="FFFFFF" w:val="clear"/>
          </w:rPr>
          <w:t xml:space="preserve">www.delga.cz</w:t>
        </w:r>
      </w:hyperlink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 (dále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webov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á stránka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“), a to prost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řednictv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rozhraní webové stránky (dále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webov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é rozhraní obchodu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“).</w:t>
      </w:r>
    </w:p>
    <w:p>
      <w:pPr>
        <w:numPr>
          <w:ilvl w:val="0"/>
          <w:numId w:val="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Obchodní podmínky se nevztahují na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ípady, kdy osoba, která má v úmyslu nakoupit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 prodávajícího, je právnickou osobou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osobou, jež 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ávání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 rámci své podnikatelské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činnosti nebo v 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ámci svého samostatného výkonu povolání.</w:t>
      </w:r>
    </w:p>
    <w:p>
      <w:pPr>
        <w:numPr>
          <w:ilvl w:val="0"/>
          <w:numId w:val="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Ustanovení odchylná od obchodních podmínek je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sjednat v kupní smlouv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ě. Odchyln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ujednání v kupní smlouv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maj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řednost před ustanoven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ími obchodních podmínek.</w:t>
      </w:r>
    </w:p>
    <w:p>
      <w:pPr>
        <w:numPr>
          <w:ilvl w:val="0"/>
          <w:numId w:val="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Ustanovení obchodních podmínek jsou nedílnou sou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ástí kupní smlouvy. Kupní smlouva a obchodní podmínky jsou vyhotoveny v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jazyce. Kupní smlouvu lze uzav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 v 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jazyce.</w:t>
      </w:r>
    </w:p>
    <w:p>
      <w:pPr>
        <w:numPr>
          <w:ilvl w:val="0"/>
          <w:numId w:val="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Zn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obchodních podmínek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ěnit či doplňovat.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ímto ustanovením nejsou dot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čena 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 a povinnosti vzniklá po dobu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činnosti předchoz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ího zn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obchodních podmínek.</w:t>
      </w:r>
    </w:p>
    <w:p>
      <w:pPr>
        <w:spacing w:before="100" w:after="100" w:line="240"/>
        <w:ind w:right="0" w:left="72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U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Ý Ú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ČET</w:t>
      </w:r>
    </w:p>
    <w:p>
      <w:pPr>
        <w:numPr>
          <w:ilvl w:val="0"/>
          <w:numId w:val="5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Na základ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registrace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provedené na webové stránce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řistupovat do sv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rozhraní. Ze svého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rozhraní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provád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ět 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ávání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(dále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u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ý ú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čet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“). V 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že to webov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rozhraní obchodu umo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žňuje, může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provád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ět 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ávání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té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bez registrace 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ímo z webového rozhraní obchodu.</w:t>
      </w:r>
    </w:p>
    <w:p>
      <w:pPr>
        <w:numPr>
          <w:ilvl w:val="0"/>
          <w:numId w:val="5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registraci na webov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stránce a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ávání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je kupující povinen uvád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ět spr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a pravdivě všechny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údaje. Údaje uvedené v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 je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jak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ékoliv jejich zm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ěně povinen aktualizovat.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Údaje uvedené kupujícím v 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 a při 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ávání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jsou prodávajícím pova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ány za správné.</w:t>
      </w:r>
    </w:p>
    <w:p>
      <w:pPr>
        <w:numPr>
          <w:ilvl w:val="0"/>
          <w:numId w:val="5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ístup k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ému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 je zabezpečen uživatelsk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ým jménem a heslem. Kupující je povinen zachovávat ml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čenlivost ohledně informac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nezbytných k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ístupu do jeho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čtu.</w:t>
      </w:r>
    </w:p>
    <w:p>
      <w:pPr>
        <w:numPr>
          <w:ilvl w:val="0"/>
          <w:numId w:val="5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není 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 umožnit využ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ívání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 třet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osobám.</w:t>
      </w:r>
    </w:p>
    <w:p>
      <w:pPr>
        <w:numPr>
          <w:ilvl w:val="0"/>
          <w:numId w:val="5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Prodávající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zrušit uživatelsk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čet, a to zejm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éna v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kdy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sv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ůj uživatelsk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 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éle ne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dva roky nevyuž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ívá,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v 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kdy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poru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své povinnosti z kupní smlouvy (v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četně 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podmínek).</w:t>
      </w:r>
    </w:p>
    <w:p>
      <w:pPr>
        <w:numPr>
          <w:ilvl w:val="0"/>
          <w:numId w:val="5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bere na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ědom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uživatelsk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 nemus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být dostupný nep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řetržitě, a to zejm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éna s ohledem na nutnou údr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žbu hardwarov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a softwarového vybavení prodávajícího, pop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ř. nutnou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údr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žbu hardwarov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a softwarového vybavení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osob.</w:t>
      </w:r>
    </w:p>
    <w:p>
      <w:pPr>
        <w:spacing w:before="100" w:after="100" w:line="240"/>
        <w:ind w:right="0" w:left="72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UZAV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ŘEN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 KUPNÍ SMLOUVY</w:t>
      </w:r>
    </w:p>
    <w:p>
      <w:pPr>
        <w:numPr>
          <w:ilvl w:val="0"/>
          <w:numId w:val="7"/>
        </w:numPr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šker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prezentace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umíst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ve webovém rozhraní obchodu je informativního charakteru a prodávající není povinen uzav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 kupní smlouvu ohledn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tohoto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 Ustanovení § 1732 odst. 2 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čansk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zákoníku se nepou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žije.</w:t>
      </w:r>
    </w:p>
    <w:p>
      <w:pPr>
        <w:numPr>
          <w:ilvl w:val="0"/>
          <w:numId w:val="7"/>
        </w:numPr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Webové rozhraní obchodu obsahuje informace o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a to 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četně uveden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cen jednotlivého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 Ceny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jsou uvedeny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četně daně z přidan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hodnoty a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šech souvisej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ících poplatk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ů. Ceny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 v platnosti po dobu, kdy jsou zobrazovány ve webovém rozhraní obchodu. Tímto ustanovením není omezena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žnost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ávajícího uzav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 kupní smlouvu za individuáln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sjednan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 podmínek.</w:t>
      </w:r>
    </w:p>
    <w:p>
      <w:pPr>
        <w:numPr>
          <w:ilvl w:val="0"/>
          <w:numId w:val="7"/>
        </w:numPr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Webové rozhraní obchodu obsahuje také informace o nákladech spojených s balením a dodáním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 Informace o nákladech spojených s balením a dodáním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uvedené ve webovém rozhraní obchodu platí pouze v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ípadech, kdy je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doru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áno v rámci území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republiky.</w:t>
      </w:r>
    </w:p>
    <w:p>
      <w:pPr>
        <w:numPr>
          <w:ilvl w:val="0"/>
          <w:numId w:val="7"/>
        </w:numPr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 objednání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vyplní kupující objednávkový formulá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 ve webov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rozhraní obchodu. Objednávkový formulá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 obsahuje zejm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éna informace o:</w:t>
      </w:r>
    </w:p>
    <w:p>
      <w:pPr>
        <w:numPr>
          <w:ilvl w:val="0"/>
          <w:numId w:val="7"/>
        </w:numPr>
        <w:spacing w:before="100" w:after="100" w:line="240"/>
        <w:ind w:right="0" w:left="2160" w:hanging="18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objednávaném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(objednávané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vlo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í“ kupující do elektronického nákupního ko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íku webového rozhraní obchodu),</w:t>
      </w:r>
    </w:p>
    <w:p>
      <w:pPr>
        <w:numPr>
          <w:ilvl w:val="0"/>
          <w:numId w:val="7"/>
        </w:numPr>
        <w:spacing w:before="100" w:after="100" w:line="240"/>
        <w:ind w:right="0" w:left="2160" w:hanging="18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ůsobu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úhrady kupní ceny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údaje o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žadovan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ůsobu doručen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objednávaného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a</w:t>
      </w:r>
    </w:p>
    <w:p>
      <w:pPr>
        <w:numPr>
          <w:ilvl w:val="0"/>
          <w:numId w:val="7"/>
        </w:numPr>
        <w:spacing w:before="100" w:after="100" w:line="240"/>
        <w:ind w:right="0" w:left="2160" w:hanging="18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informace o nákladech spojených s dodáním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(dále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čně jen jako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objedn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ávka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“).</w:t>
      </w:r>
    </w:p>
    <w:p>
      <w:pPr>
        <w:numPr>
          <w:ilvl w:val="0"/>
          <w:numId w:val="7"/>
        </w:numPr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 zasl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áním objednávky prodávajícímu je kupujícímu umo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žněno zkontrolovat a měnit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údaje, které do objednávky kupující vlo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žil, a to i s ohledem na možnost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zji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šťovat a opravovat chyby vznikl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zad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ávání dat do objednávky. Objednávku ode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šle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prodávajícímu kliknutím na tla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ítko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odeslat 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ávku“. Údaje uvedené v objednávce jsou prodávajícím pova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ány za správné. Prodávající neprodlen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po obdržen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objednávky toto obdr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kupujícímu potvrdí elektronickou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štou, a to na adresu elektronick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šty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uvedenou v 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rozhraní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v 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ávce (dále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elektronick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á adresa kupujícího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“).</w:t>
      </w:r>
    </w:p>
    <w:p>
      <w:pPr>
        <w:numPr>
          <w:ilvl w:val="0"/>
          <w:numId w:val="7"/>
        </w:numPr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Prodávající je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ždy opr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 v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ávislosti na charakteru objednávky (mno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žstv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vý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 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ceny,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ředpokl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ádané náklady na dopravu)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ádat kupujícího o dodate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potvrzení objednávky (nap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íklad písemn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či telefonicky).</w:t>
      </w:r>
    </w:p>
    <w:p>
      <w:pPr>
        <w:numPr>
          <w:ilvl w:val="0"/>
          <w:numId w:val="7"/>
        </w:numPr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Smluvní vztah mezi prodávajícím a kupujícím vzniká doru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řijet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objednávky (akceptací), je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je 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ávajícím zasláno kupujícímu elektronickou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štou, a to na adresu elektronick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šty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ícího.</w:t>
      </w:r>
    </w:p>
    <w:p>
      <w:pPr>
        <w:numPr>
          <w:ilvl w:val="0"/>
          <w:numId w:val="7"/>
        </w:numPr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souhlasí s pou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komunika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prost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ředků na 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álku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uzav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írání kupní smlouvy. Náklady vzniklé kupujícímu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použit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komunika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prost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ředků na 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álku v souvislosti s uzav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kupní smlouvy (náklady na internetové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řipojen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náklady na telefonní hovory) si hradí kupující sám,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řičemž tyto 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áklady se neli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 základní sazby.</w:t>
      </w:r>
    </w:p>
    <w:p>
      <w:pPr>
        <w:spacing w:before="100" w:after="100" w:line="240"/>
        <w:ind w:right="0" w:left="144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</w:p>
    <w:p>
      <w:pPr>
        <w:spacing w:before="100" w:after="100" w:line="240"/>
        <w:ind w:right="0" w:left="72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CENA ZBO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 A PLATEBNÍ PODMÍNKY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Cenu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a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ípadné náklady spojené s dodáním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dle kupní smlouvy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uhradit prodávajícímu následujícími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ůsoby: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 hotovosti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platebn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kartou na dobírku v míst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určen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kupujícím v objednávce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bezhotovostn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převodem na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ávajícího, vedený u 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čnosti ČSOB banka (d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ále jen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ú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čet prod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ávajícího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“);</w:t>
        <w:br/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íslo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 pro platby v korun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ách: </w:t>
      </w:r>
      <w:r>
        <w:rPr>
          <w:rFonts w:ascii="Arial" w:hAnsi="Arial" w:cs="Arial" w:eastAsia="Arial"/>
          <w:color w:val="333333"/>
          <w:spacing w:val="0"/>
          <w:position w:val="0"/>
          <w:sz w:val="23"/>
          <w:shd w:fill="E4F3FC" w:val="clear"/>
        </w:rPr>
        <w:t xml:space="preserve">293966625/0300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br/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íslo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 pro platbu v eurech: </w:t>
      </w:r>
      <w:r>
        <w:rPr>
          <w:rFonts w:ascii="Arial" w:hAnsi="Arial" w:cs="Arial" w:eastAsia="Arial"/>
          <w:color w:val="333333"/>
          <w:spacing w:val="0"/>
          <w:position w:val="0"/>
          <w:sz w:val="23"/>
          <w:shd w:fill="E4F3FC" w:val="clear"/>
        </w:rPr>
        <w:t xml:space="preserve">294042520/0300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br/>
        <w:t xml:space="preserve">IBAN:</w:t>
      </w:r>
      <w:r>
        <w:rPr>
          <w:rFonts w:ascii="Calibri" w:hAnsi="Calibri" w:cs="Calibri" w:eastAsia="Calibri"/>
          <w:color w:val="auto"/>
          <w:spacing w:val="0"/>
          <w:position w:val="0"/>
          <w:sz w:val="23"/>
          <w:shd w:fill="FFFFFF" w:val="clear"/>
        </w:rPr>
        <w:t xml:space="preserve"> </w:t>
      </w:r>
      <w:r>
        <w:rPr>
          <w:rFonts w:ascii="Arial" w:hAnsi="Arial" w:cs="Arial" w:eastAsia="Arial"/>
          <w:color w:val="333333"/>
          <w:spacing w:val="0"/>
          <w:position w:val="0"/>
          <w:sz w:val="23"/>
          <w:shd w:fill="E4F3FC" w:val="clear"/>
        </w:rPr>
        <w:t xml:space="preserve">CZ47 0300 0000 0002 9404 2520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br/>
        <w:t xml:space="preserve">BIC: </w:t>
      </w:r>
      <w:r>
        <w:rPr>
          <w:rFonts w:ascii="Arial" w:hAnsi="Arial" w:cs="Arial" w:eastAsia="Arial"/>
          <w:color w:val="333333"/>
          <w:spacing w:val="0"/>
          <w:position w:val="0"/>
          <w:sz w:val="23"/>
          <w:shd w:fill="E4F3FC" w:val="clear"/>
        </w:rPr>
        <w:t xml:space="preserve">CEKOCZPP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bezhotovostn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prostřednictv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platebního systému 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čně s 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cenou je kupující povinen zaplatit prodávajícímu také náklady spojené s balením a dodáním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ve smluvené vý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ši. Nen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í-li uvedeno výslovn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jinak, rozum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se dále kupní cenou i náklady spojené s dodáním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Prodávající nepo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žaduje od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zálohu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jinou obdobnou platbu.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ímto není dot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čeno ustanoven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čl. 4.6 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podmínek ohledn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povinnosti uhradit 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cenu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ředem.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platby v hotovosti či v 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platby na dob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írku je kupní cena splatná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převzet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 V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bezhotovostn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platby je kupní cena splatná do 7 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od uzavřen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kupní smlouvy.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bezhotovostn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platby je kupující povinen uhrazovat kupní cenu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čně s uveden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 variabilního symbolu platby. V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bezhotovostn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platby je závazek kupujícího uhradit kupní cenu spln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 okamžikem přips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ástky na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ávajícího.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Prodávající je 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ěn, zejm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éna v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že ze strany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nedojde k dodate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ému potvrzení objednávky (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čl. 3.6), požadovat uhrazen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celé kupní ceny je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ště před odesl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kupujícímu. Ustanovení § 2119 odst. 1 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čansk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zákoníku se nepou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žije.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ípadné slevy z ceny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poskytnuté prodávajícím kupujícímu nelze vzájemn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kombinovat.</w:t>
      </w:r>
    </w:p>
    <w:p>
      <w:pPr>
        <w:numPr>
          <w:ilvl w:val="0"/>
          <w:numId w:val="12"/>
        </w:numPr>
        <w:spacing w:before="100" w:after="100" w:line="240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Je-li to v obchodním styku obvyklé nebo je-li tak stanoveno obecn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ávaznými právními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ředpisy, vystav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prodávající ohledn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plateb prov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 na základ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smlouvy kupujícímu da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ňov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doklad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–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 fakturu.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je plátcem dan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z přidan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hodnoty. Da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ňov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doklad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–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 fakturu vystav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prodávající kupujícímu po uhrazení ceny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a za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šle jej v elektronick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podob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na elektronickou adresu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ícího.</w:t>
      </w:r>
    </w:p>
    <w:p>
      <w:pPr>
        <w:spacing w:before="100" w:after="100" w:line="240"/>
        <w:ind w:right="0" w:left="72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ODSTOUPENÍ OD KUPNÍ SMLOUVY</w:t>
      </w:r>
    </w:p>
    <w:p>
      <w:pPr>
        <w:numPr>
          <w:ilvl w:val="0"/>
          <w:numId w:val="1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bere na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ědom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dle ustanoven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§ 1837 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čansk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zákoníku, nelze mimo jiné odstoupit od kupní smlouvy o dodávce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které bylo upraveno podle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 kupujícího nebo pro jeho osobu, od kupní smlouvy o dodávce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které podléhá rychlé zkáze, jako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i 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které bylo po dodání nenávratn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sm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íseno s jiným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ím, od kupní smlouvy o dodávce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 uzav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obalu, které spot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řebitel z obalu vyňal a z hygienick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 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ůvodů jej nen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vrátit a od kupní smlouvy o dodávce zvukové nebo obrazové nahrávky nebo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programu, pokud poru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šil jejich původn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obal.</w:t>
      </w:r>
    </w:p>
    <w:p>
      <w:pPr>
        <w:numPr>
          <w:ilvl w:val="0"/>
          <w:numId w:val="1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Nejedná-li se o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 uvedený v 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čl. 5.1 či o jin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ípad, kdy nelze od kupní smlouvy odstoupit, má kupující v souladu s ustanovením § 1829 odst. 1 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čansk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zákoníku právo od kupní smlouvy odstoupit, a to do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čtrn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ácti (14) 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od převzet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řičemž v 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že předmětem 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smlouvy je 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ěkolik druhů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nebo dodání 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ěkolika 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ástí, 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tato lh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ůta ode dne převzet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poslední dodávky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 Odstoupení od kupní smlouvy musí být prodávajícímu odesláno ve lh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ůtě uveden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v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ředchoz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ětě. Pro odstoupen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 kupní smlouvy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vyu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žit vzorov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formulá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 poskytovan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prodávajícím, jen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tvoř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ílohu obchodních podmínek.  Odstoupení od kupní smlouvy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zasílat mimo jiné na adresu provozovny prodávajícího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na adresu elektronick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šty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ávajícího Delga.cz, Lonkova 510, 530 09 Pardubice.</w:t>
      </w:r>
    </w:p>
    <w:p>
      <w:pPr>
        <w:numPr>
          <w:ilvl w:val="0"/>
          <w:numId w:val="1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odstoupen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 kupní smlouvy dle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čl. 5.2 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podmínek se kupní smlouva od 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átku 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musí být prodávajícímu vráceno do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čtrn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ácti (14) 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od odstoupen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 smlouvy prodávajícímu. Odstoupí-li kupující od kupní smlouvy, nese kupující náklady spojené s navrácením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prodávajícímu, a to i v tom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kdy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nem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ýt vráceno pro svou povahu obvyklou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štovn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cestou.</w:t>
      </w:r>
    </w:p>
    <w:p>
      <w:pPr>
        <w:numPr>
          <w:ilvl w:val="0"/>
          <w:numId w:val="1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odstoupen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 smlouvy dle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čl. 5.2 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podmínek vrátí prodávající pen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ěžn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ředky přijat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od kupujícího do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čtrn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ácti (14) 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od odstoupen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 kupní smlouvy kupujícím, a to stejným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ůsobem, jak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ým je prodávající od kupujícího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řijal.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je takté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opr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 vr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átit pln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poskytnuté kupujícím ji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při vr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ácení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kupujícím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jin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ým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ůsobem, pokud s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kupující bude souhlasit a nevzniknou tím kupujícímu dal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náklady. Odstoupí-li kupující od kupní smlouvy, prodávající není povinen vrátit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řijat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ěžn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ředky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ícímu 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íve, ne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mu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vrátí nebo proká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že, že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podnikateli odeslal.</w:t>
      </w:r>
    </w:p>
    <w:p>
      <w:pPr>
        <w:numPr>
          <w:ilvl w:val="0"/>
          <w:numId w:val="1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Nárok na úhradu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škody vznikl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na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je prodávající 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 jednostranně započ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íst proti nároku kupujícího na vrácení kupní ceny.</w:t>
      </w:r>
    </w:p>
    <w:p>
      <w:pPr>
        <w:numPr>
          <w:ilvl w:val="0"/>
          <w:numId w:val="1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Do doby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řevzet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kupujícím je prodávající 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 kdykoliv od 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smlouvy odstoupit. V takovém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vr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átí prodávající kupujícímu kupní cenu bez zbyte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odkladu, a to bezhotovostn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na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 určen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kupujícím.</w:t>
      </w:r>
    </w:p>
    <w:p>
      <w:pPr>
        <w:numPr>
          <w:ilvl w:val="0"/>
          <w:numId w:val="1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Je-li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čně se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poskytnut kupujícímu dárek, je darovací smlouva mezi prodávajícím a kupujícím uzav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řena s rozvazovac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podmínkou,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dojde-li k odstoupen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 kupní smlouvy kupujícím, pozbývá darovací smlouva ohledn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takov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dárku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činnosti a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je povinen spolu se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prodávajícímu vrátit i poskytnutý dárek.</w:t>
      </w:r>
    </w:p>
    <w:p>
      <w:pPr>
        <w:spacing w:before="100" w:after="100" w:line="240"/>
        <w:ind w:right="0" w:left="72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ŘEPRAVA A DOD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ÁNÍ ZBO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</w:t>
      </w:r>
    </w:p>
    <w:p>
      <w:pPr>
        <w:numPr>
          <w:ilvl w:val="0"/>
          <w:numId w:val="16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že je způsob dopravy smluven na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áklad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zvl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ího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žadavku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ícího, nese kupující riziko a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ípadné dodate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náklady spojené s tímto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ůsobem dopravy.</w:t>
      </w:r>
    </w:p>
    <w:p>
      <w:pPr>
        <w:numPr>
          <w:ilvl w:val="0"/>
          <w:numId w:val="16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Je-li prodávající podle kupní smlouvy povinen dodat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na místo ur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kupujícím v objednávce, je kupující povinen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řevz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dod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ání.</w:t>
      </w:r>
    </w:p>
    <w:p>
      <w:pPr>
        <w:numPr>
          <w:ilvl w:val="0"/>
          <w:numId w:val="16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 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že je z důvodů na straně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nutno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doru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čovat opakovaně nebo jin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ým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ůsobem, než bylo uvedeno v 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ávce, je kupující povinen uhradit náklady spojené s opakovaným doru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áním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resp. náklady spojené s jiným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ůsobem doručen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</w:t>
      </w:r>
    </w:p>
    <w:p>
      <w:pPr>
        <w:numPr>
          <w:ilvl w:val="0"/>
          <w:numId w:val="16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převzet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řepravce je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povinen zkontrolovat neporu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šenost obalů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a v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jak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ýchkoliv závad toto neprodlen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ozn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ámit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řepravci. V 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shled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 poru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obalu sv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ědč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o neoprávn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vniknutí do zásilky nemusí kupující zásilku od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řepravce převz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ít.</w:t>
      </w:r>
    </w:p>
    <w:p>
      <w:pPr>
        <w:numPr>
          <w:ilvl w:val="0"/>
          <w:numId w:val="16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Dal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práva a povinnosti stran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přepravě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mohou upravit zvlá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dodací podmínky prodávajícího, jsou-li prodávajícím vydány.</w:t>
      </w:r>
    </w:p>
    <w:p>
      <w:pPr>
        <w:numPr>
          <w:ilvl w:val="0"/>
          <w:numId w:val="16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řeprava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je dle výb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ěru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ákazníka uskute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čňov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ána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řepravci 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šta,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ásilkovna nebo DPD kurýr.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volbě přepravce 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šta nen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platba na dobírku. Pokud se vám jeden z uvedených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řepravců nenab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ídne, znamená to,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je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 bal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ček na posl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řes zvolen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řepravce 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íli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 těžk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ý. Zásilkovna je pouze do 8kg,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šta do 25kg.</w:t>
      </w:r>
    </w:p>
    <w:p>
      <w:pPr>
        <w:spacing w:before="100" w:after="100" w:line="240"/>
        <w:ind w:right="0" w:left="72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PRÁVA Z VADNÉHO PLN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</w:t>
      </w:r>
    </w:p>
    <w:p>
      <w:pPr>
        <w:numPr>
          <w:ilvl w:val="0"/>
          <w:numId w:val="18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Práva a povinnosti smluvních stran ohledn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 z vadného pln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se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ídí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ými obecn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ávaznými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ředpisy (zejm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éna ustanoveními § 1914 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1925,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§ 2099 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2117 a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§ 2161 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2174 občansk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zákoníku).</w:t>
      </w:r>
    </w:p>
    <w:p>
      <w:pPr>
        <w:numPr>
          <w:ilvl w:val="0"/>
          <w:numId w:val="18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Prodávající odpovídá kupujícímu,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převzet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nemá vady. Zejména prodávající odpovídá kupujícímu,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v době, kdy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řevzal:</w:t>
      </w:r>
    </w:p>
    <w:p>
      <w:pPr>
        <w:numPr>
          <w:ilvl w:val="0"/>
          <w:numId w:val="18"/>
        </w:numPr>
        <w:tabs>
          <w:tab w:val="left" w:pos="2160" w:leader="none"/>
        </w:tabs>
        <w:spacing w:before="100" w:after="100" w:line="240"/>
        <w:ind w:right="0" w:left="216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má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vlastnosti, které si strany ujednaly, a chybí-li ujednání, má takové vlastnosti, které prodávající nebo výrobce popsal nebo které kupující 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ával s ohledem na povahu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a na základ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reklamy jimi prov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é,</w:t>
      </w:r>
    </w:p>
    <w:p>
      <w:pPr>
        <w:numPr>
          <w:ilvl w:val="0"/>
          <w:numId w:val="18"/>
        </w:numPr>
        <w:tabs>
          <w:tab w:val="left" w:pos="2160" w:leader="none"/>
        </w:tabs>
        <w:spacing w:before="100" w:after="100" w:line="240"/>
        <w:ind w:right="0" w:left="216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se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hodí k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čelu, kter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pro jeho pou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prodávající uvádí nebo ke kterému se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tohoto druhu obvykle pou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ívá,</w:t>
      </w:r>
    </w:p>
    <w:p>
      <w:pPr>
        <w:numPr>
          <w:ilvl w:val="0"/>
          <w:numId w:val="18"/>
        </w:numPr>
        <w:tabs>
          <w:tab w:val="left" w:pos="2160" w:leader="none"/>
        </w:tabs>
        <w:spacing w:before="100" w:after="100" w:line="240"/>
        <w:ind w:right="0" w:left="216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odpovídá jakostí nebo provedením smluvenému vzorku nebo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ředloze, byla-li jakost nebo proveden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ur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čeno podle smluven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vzorku nebo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ředlohy,</w:t>
      </w:r>
    </w:p>
    <w:p>
      <w:pPr>
        <w:numPr>
          <w:ilvl w:val="0"/>
          <w:numId w:val="18"/>
        </w:numPr>
        <w:tabs>
          <w:tab w:val="left" w:pos="2160" w:leader="none"/>
        </w:tabs>
        <w:spacing w:before="100" w:after="100" w:line="240"/>
        <w:ind w:right="0" w:left="216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je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 odpovídajícím mno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žstv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mí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 nebo hmotnosti a</w:t>
      </w:r>
    </w:p>
    <w:p>
      <w:pPr>
        <w:numPr>
          <w:ilvl w:val="0"/>
          <w:numId w:val="18"/>
        </w:numPr>
        <w:tabs>
          <w:tab w:val="left" w:pos="2160" w:leader="none"/>
        </w:tabs>
        <w:spacing w:before="100" w:after="100" w:line="240"/>
        <w:ind w:right="0" w:left="216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vyhovuje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žadavkům 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ávních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ředpisů.</w:t>
      </w:r>
    </w:p>
    <w:p>
      <w:pPr>
        <w:numPr>
          <w:ilvl w:val="0"/>
          <w:numId w:val="18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Ustanovení uvedená v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čl. 7.2 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podmínek se nepou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u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prodávaného za ni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cenu na vadu, pro kterou byla ni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cena ujednána, na opot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řeben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jeho obvyklým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íváním, u pou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na vadu odpovídající mí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 použ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ívání nebo opot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řeben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kterou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ělo při převzet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kupujícím, nebo vyplývá-li to z povahy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</w:t>
      </w:r>
    </w:p>
    <w:p>
      <w:pPr>
        <w:numPr>
          <w:ilvl w:val="0"/>
          <w:numId w:val="18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Projeví-li se vada v 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ůběhu šesti měs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od převzet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má se za to,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bylo vadné ji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při převzet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</w:t>
      </w:r>
    </w:p>
    <w:p>
      <w:pPr>
        <w:numPr>
          <w:ilvl w:val="0"/>
          <w:numId w:val="18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Práva z vadného pln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uplat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ňuje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u prodávajícího na adrese jeho provozovny, v ní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je přijet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reklamace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s ohledem na sortiment prodávaného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i v s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ídle nebo míst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podnik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ání. Za okam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žik uplatněn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reklamace se pova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žuje okamžik, kdy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obdr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žel od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reklamované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</w:t>
      </w:r>
    </w:p>
    <w:p>
      <w:pPr>
        <w:numPr>
          <w:ilvl w:val="0"/>
          <w:numId w:val="18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Dal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práva a povinnosti stran související s odpov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ědnost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prodávajícího za vady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upravit reklamačn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 prodávajícího.</w:t>
      </w:r>
    </w:p>
    <w:p>
      <w:pPr>
        <w:spacing w:before="100" w:after="100" w:line="240"/>
        <w:ind w:right="0" w:left="72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DAL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 PRÁVA A POVINNOSTI SMLUVNÍCH STRAN</w:t>
      </w:r>
    </w:p>
    <w:p>
      <w:pPr>
        <w:numPr>
          <w:ilvl w:val="0"/>
          <w:numId w:val="22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nabývá vlastnictví ke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zaplacením celé kupní ceny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</w:t>
      </w:r>
    </w:p>
    <w:p>
      <w:pPr>
        <w:numPr>
          <w:ilvl w:val="0"/>
          <w:numId w:val="22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Prodávající není ve vztahu ke kupujícímu vázán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ádnými kodexy chování ve smyslu ustanovení § 1826 odst. 1 písm. e) 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čansk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zákoníku.</w:t>
      </w:r>
    </w:p>
    <w:p>
      <w:pPr>
        <w:numPr>
          <w:ilvl w:val="0"/>
          <w:numId w:val="22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Mimosoudní vy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řizov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 stí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spot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řebitelů zajišťuje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prost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řednictv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elektronické adresy info@delga.cz. Informaci o vy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ízení stí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žnosti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za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šle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na elektronickou adresu kupujícího.</w:t>
      </w:r>
    </w:p>
    <w:p>
      <w:pPr>
        <w:numPr>
          <w:ilvl w:val="0"/>
          <w:numId w:val="22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Prodávající je 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 k prodeji zbož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na základ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živnostensk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Živnostenskou kontrolu prov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ádí v rámci své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ůsobnosti 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živnostensk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řad. Dozor nad oblast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ochrany osobních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vykon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ává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řad pro ochranu osobn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ů. 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obchodní inspekce vykonává ve vymezeném rozsahu mimo jiné dozor nad dodr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áním zákona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č. 634/1992 Sb., o ochraně spotřebitele, ve zněn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pozd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ějš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ředpisů.</w:t>
      </w:r>
    </w:p>
    <w:p>
      <w:pPr>
        <w:numPr>
          <w:ilvl w:val="0"/>
          <w:numId w:val="22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tímto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írá na sebe nebezpe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ěny okolnost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ve smyslu § 1765 odst. 2 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čansk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zákoníku.</w:t>
      </w:r>
    </w:p>
    <w:p>
      <w:pPr>
        <w:spacing w:before="100" w:after="100" w:line="240"/>
        <w:ind w:right="0" w:left="72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OCHRANA OSOBNÍCH ÚDAJ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Ů</w:t>
      </w:r>
    </w:p>
    <w:p>
      <w:pPr>
        <w:numPr>
          <w:ilvl w:val="0"/>
          <w:numId w:val="2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Ochrana osobních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ícího, který je fyzickou osobou, je poskytována zákonem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č. 101/2000 Sb., o ochraně osobn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ů, ve zněn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pozd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ějš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ředpisů.</w:t>
      </w:r>
    </w:p>
    <w:p>
      <w:pPr>
        <w:numPr>
          <w:ilvl w:val="0"/>
          <w:numId w:val="2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souhlasí se zpracováním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ěchto sv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 osobních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ů: jm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éno a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íjmení, adresa bydli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ště, identifikačn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íslo, da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ňov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identifika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íslo, adresa elektronické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šty, telefonn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íslo a emailová adresa (dále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čně vše jen jako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„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osobn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 údaje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“).</w:t>
      </w:r>
    </w:p>
    <w:p>
      <w:pPr>
        <w:numPr>
          <w:ilvl w:val="0"/>
          <w:numId w:val="2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souhlasí se zpracováním osobních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ávajícím, a to pro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čely realizace 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 a povinností z kupní smlouvy a pro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čely veden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čtu. Nezvol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í-li kupující jinou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žnost, souhlas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se zpracováním osobních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ávajícím také pro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čely zas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ílání informací a obchodních sd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ělen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kupujícímu.</w:t>
      </w:r>
    </w:p>
    <w:p>
      <w:pPr>
        <w:numPr>
          <w:ilvl w:val="0"/>
          <w:numId w:val="2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bere na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ědom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je povinen sv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osobní údaje (p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registraci, ve sv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čtu, při 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ávce provedené z webového rozhraní obchodu) uvád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ět spr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a pravdivě a že je povinen bez zbytečn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odkladu informovat prodávajícího o zm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ěně ve sv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 osobních údajích. Prodávající, jako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žto zpracovatel osobn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ů, je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árove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ň jejich spr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ávcem a získané osobní údaje budou zpracovány bezpe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čnou formou zamezuj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jejich zneu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í. </w:t>
      </w:r>
    </w:p>
    <w:p>
      <w:pPr>
        <w:numPr>
          <w:ilvl w:val="0"/>
          <w:numId w:val="2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Zpracováním osobních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pov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ěřit třet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osobu, jako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žto zpracovatele, např. se 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o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řepravn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slu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žby.</w:t>
      </w:r>
    </w:p>
    <w:p>
      <w:pPr>
        <w:numPr>
          <w:ilvl w:val="0"/>
          <w:numId w:val="2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Osobní údaje budou zpracovávány po dobu neur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čitou. Osobn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údaje budou zpracovávány v elektronické podob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automatizovan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ým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ůsobem nebo v tištěn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podob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neautomatizovan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ým zp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ůsobem.</w:t>
      </w:r>
    </w:p>
    <w:p>
      <w:pPr>
        <w:numPr>
          <w:ilvl w:val="0"/>
          <w:numId w:val="2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potvrzuje,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poskytnut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osobní údaje jsou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řesn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a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byl poučen o tom, že se 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o dobrovolné poskytnutí osobních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ů.</w:t>
      </w:r>
    </w:p>
    <w:p>
      <w:pPr>
        <w:numPr>
          <w:ilvl w:val="0"/>
          <w:numId w:val="2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že by se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domníval,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nebo zpracovatel (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čl. 9.5) prov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ádí zpracování jeho osobních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ů, kter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je v rozporu s ochranou soukromého a osobního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života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 nebo v rozporu se zákonem, zejména jsou-li osobní údaje nep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řesn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s ohledem na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čel jejich zpracov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ání,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ůže:</w:t>
      </w:r>
    </w:p>
    <w:p>
      <w:pPr>
        <w:numPr>
          <w:ilvl w:val="0"/>
          <w:numId w:val="24"/>
        </w:numPr>
        <w:tabs>
          <w:tab w:val="left" w:pos="2062" w:leader="none"/>
        </w:tabs>
        <w:spacing w:before="100" w:after="100" w:line="240"/>
        <w:ind w:right="0" w:left="2062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ádat prodávajícího nebo zpracovatele o vysv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ětlen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</w:t>
      </w:r>
    </w:p>
    <w:p>
      <w:pPr>
        <w:numPr>
          <w:ilvl w:val="0"/>
          <w:numId w:val="24"/>
        </w:numPr>
        <w:tabs>
          <w:tab w:val="left" w:pos="2062" w:leader="none"/>
        </w:tabs>
        <w:spacing w:before="100" w:after="100" w:line="240"/>
        <w:ind w:right="0" w:left="2062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žadovat, aby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nebo zpracovatel odstranil takto vzniklý stav.</w:t>
      </w:r>
    </w:p>
    <w:p>
      <w:pPr>
        <w:numPr>
          <w:ilvl w:val="0"/>
          <w:numId w:val="24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ádá-li kupující o informaci o zpracování svých osobních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ů, je mu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povinen tuto informaci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ředat.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 má právo za poskytnutí informace podle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ředchoz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ěty požadovat přiměřenou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úhradu nep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řevyšuj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náklady nezbytné na poskytnutí informace.</w:t>
      </w:r>
    </w:p>
    <w:p>
      <w:pPr>
        <w:numPr>
          <w:ilvl w:val="0"/>
          <w:numId w:val="24"/>
        </w:numPr>
        <w:tabs>
          <w:tab w:val="left" w:pos="1440" w:leader="none"/>
        </w:tabs>
        <w:spacing w:before="0" w:after="225" w:line="384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vstupem na webové stránky </w:t>
      </w:r>
      <w:hyperlink xmlns:r="http://schemas.openxmlformats.org/officeDocument/2006/relationships" r:id="docRId2">
        <w:r>
          <w:rPr>
            <w:rFonts w:ascii="Arial" w:hAnsi="Arial" w:cs="Arial" w:eastAsia="Arial"/>
            <w:color w:val="232323"/>
            <w:spacing w:val="0"/>
            <w:position w:val="0"/>
            <w:sz w:val="23"/>
            <w:u w:val="single"/>
            <w:shd w:fill="FFFFFF" w:val="clear"/>
          </w:rPr>
          <w:t xml:space="preserve">www.delga.cz</w:t>
        </w:r>
      </w:hyperlink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 má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žnost vyj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řit svůj souhlas s ukl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ádáním tzv. cookies a pixelových tag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v jeho poč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či.</w:t>
      </w:r>
    </w:p>
    <w:p>
      <w:pPr>
        <w:spacing w:before="100" w:after="100" w:line="240"/>
        <w:ind w:right="0" w:left="0" w:firstLine="0"/>
        <w:jc w:val="left"/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</w:pPr>
    </w:p>
    <w:p>
      <w:pPr>
        <w:spacing w:before="100" w:after="100" w:line="240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ZASÍLÁNÍ OBCHODNÍCH SD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ĚLEN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 A UKLÁDÁNÍ COOKIES</w:t>
      </w:r>
    </w:p>
    <w:p>
      <w:pPr>
        <w:numPr>
          <w:ilvl w:val="0"/>
          <w:numId w:val="29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souhlasí se zasíláním informací souvisejících se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ím, slu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žbami nebo podnikem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ávajícího na elektronickou adresu kupujícího a dále souhlasí se zasíláním obchodních sd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ělen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prodávajícím na elektronickou adresu kupujícího.</w:t>
      </w:r>
    </w:p>
    <w:p>
      <w:pPr>
        <w:numPr>
          <w:ilvl w:val="0"/>
          <w:numId w:val="29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 souhlasí s ukládáním tzv. cookies na jeho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č. V 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 že je 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ákup na webové stránce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provést a závazky prodávajícího z kupní smlouvy plnit, ani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by doch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ázelo k ukládání tzv. cookies na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ícího,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souhlas podle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ředchoz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ěty kdykoliv odvolat.</w:t>
      </w:r>
    </w:p>
    <w:p>
      <w:pPr>
        <w:spacing w:before="100" w:after="100" w:line="240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DORU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ČOV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ÁNÍ</w:t>
      </w:r>
    </w:p>
    <w:p>
      <w:pPr>
        <w:numPr>
          <w:ilvl w:val="0"/>
          <w:numId w:val="31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Kupujícímu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ýt doru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áno na adresu elektronické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šty uvedenou v jeho uživatelsk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čtu či uvedenou kupuj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ícím v objednávce.</w:t>
      </w:r>
    </w:p>
    <w:p>
      <w:pPr>
        <w:spacing w:before="100" w:after="100" w:line="240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ZÁV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ĚREČN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Á USTANOVENÍ</w:t>
      </w:r>
    </w:p>
    <w:p>
      <w:pPr>
        <w:numPr>
          <w:ilvl w:val="0"/>
          <w:numId w:val="3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Pokud vztah zalo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 kupní smlouvou obsahuje mezinárodní (zahrani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í) prvek, pak strany sjednávají,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 vztah se 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ídí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ým právem. Tímto nejsou dot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čena 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 spot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řebitele vypl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ývající z obecn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ávazných právních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ředpisů.</w:t>
      </w:r>
    </w:p>
    <w:p>
      <w:pPr>
        <w:numPr>
          <w:ilvl w:val="0"/>
          <w:numId w:val="3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Je-li 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ěkter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ustanovení obchodních podmínek neplatné nebo neú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činn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é, nebo se takovým stane, namísto neplatných ustanovení nastoupí ustanovení, jeho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 smysl se neplatn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ému ustanovení co nejvíce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řibližuje. Neplatnost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nebo neú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činnost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jednoho ustanovení není dotknutá platnost ostatních ustanovení. Zm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ěny a doplňky 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smlouvy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 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podmínek vy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žaduj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písemnou formu.</w:t>
      </w:r>
    </w:p>
    <w:p>
      <w:pPr>
        <w:numPr>
          <w:ilvl w:val="0"/>
          <w:numId w:val="3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Kupní smlouva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četně 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podmínek je archivována prodávajícím v elektronické podob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a nen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ístupná.</w:t>
      </w:r>
    </w:p>
    <w:p>
      <w:pPr>
        <w:numPr>
          <w:ilvl w:val="0"/>
          <w:numId w:val="3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ílohu obchodních podmínek tvo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vzorový formulá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 pro odstoupen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od kupní smlouvy.</w:t>
      </w:r>
    </w:p>
    <w:p>
      <w:pPr>
        <w:numPr>
          <w:ilvl w:val="0"/>
          <w:numId w:val="33"/>
        </w:numPr>
        <w:tabs>
          <w:tab w:val="left" w:pos="1440" w:leader="none"/>
        </w:tabs>
        <w:spacing w:before="100" w:after="100" w:line="240"/>
        <w:ind w:right="0" w:left="144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Kontaktní údaje prodávajícího: adresa pro doru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 DELGA s.r.o., 17. listopadu 237, 530 02 Pardubice, adresa elektronické po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šty info@delga.cz, telefon +420 737 824 991.</w:t>
      </w: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  <w:t xml:space="preserve">Členstv</w:t>
      </w:r>
      <w:r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  <w:t xml:space="preserve">ím ve v</w:t>
      </w:r>
      <w:r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  <w:t xml:space="preserve">ěrnostn</w:t>
      </w:r>
      <w:r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  <w:t xml:space="preserve">ím programu získáte jako </w:t>
      </w:r>
      <w:r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  <w:t xml:space="preserve">člen nov</w:t>
      </w:r>
      <w:r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  <w:t xml:space="preserve">é mo</w:t>
      </w:r>
      <w:r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  <w:t xml:space="preserve">žnosti při nakupov</w:t>
      </w:r>
      <w:r>
        <w:rPr>
          <w:rFonts w:ascii="Tahoma" w:hAnsi="Tahoma" w:cs="Tahoma" w:eastAsia="Tahoma"/>
          <w:b/>
          <w:color w:val="232323"/>
          <w:spacing w:val="0"/>
          <w:position w:val="0"/>
          <w:sz w:val="27"/>
          <w:shd w:fill="FFFFFF" w:val="clear"/>
        </w:rPr>
        <w:t xml:space="preserve">ání v internetovém obchodu delga.cz.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10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Jako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člen věrnostn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ího programu máte nabídku internetového obchodu stejn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ě jako upozorněn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 na vybrané produkty uzp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ůsoben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é své osob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ě a sv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ým preferencím. Nebudete muset stále znova vypl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ňovat Vaše doručovac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 údaje. Budou u nás ulo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žen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é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10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Abychom Vám mohli tyto slu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žby poskytnout, potřebujeme od 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ás nezbytn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ě 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ámi poskytnuté osobní údaje, které budeme vyu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ívat a zpracovávat za ní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že uveden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ých podmínek.</w:t>
      </w:r>
    </w:p>
    <w:p>
      <w:pPr>
        <w:numPr>
          <w:ilvl w:val="0"/>
          <w:numId w:val="35"/>
        </w:numPr>
        <w:tabs>
          <w:tab w:val="left" w:pos="720" w:leader="none"/>
        </w:tabs>
        <w:spacing w:before="0" w:after="100" w:line="240"/>
        <w:ind w:right="0" w:left="720" w:hanging="36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lenstv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ím u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šetř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ít nejen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čas, ale i pen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íze.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Členům jsou nab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ízeny speciální slevy na vybrané zbo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 </w:t>
      </w:r>
    </w:p>
    <w:p>
      <w:pPr>
        <w:spacing w:before="270" w:after="135" w:line="240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I. Uzav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řen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í smlouvy o 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členstv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í ve v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ěrnostn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ím programu</w:t>
      </w:r>
    </w:p>
    <w:p>
      <w:pPr>
        <w:spacing w:before="0" w:after="120" w:line="240"/>
        <w:ind w:right="0" w:left="709" w:hanging="283"/>
        <w:jc w:val="both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1. </w:t>
        <w:tab/>
        <w:t xml:space="preserve">Kliknutím na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registrovat“ souhlasíte s t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ěmito podm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ínkami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členstv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 ve 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ěrnostn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ím programu a uzavíráte s námi, tedy se spole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čnost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 DELGA s.r.o.,. se sídlem 17. Listopadu 237, 530 02 Pardubice, I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ČO: 066 53 090 (d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ále jen DELGA nebo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my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“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), smlouvu o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členstv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í.</w:t>
      </w:r>
    </w:p>
    <w:p>
      <w:pPr>
        <w:spacing w:before="0" w:after="12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Členem může b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ýt pouze osoba star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 18 let. Uzav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řen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ím smlouvy o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členstv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čestně </w:t>
        <w:tab/>
        <w:t xml:space="preserve">prohlašujete, že jste starš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 18 let.</w:t>
      </w:r>
    </w:p>
    <w:p>
      <w:pPr>
        <w:spacing w:before="0" w:after="0" w:line="240"/>
        <w:ind w:right="0" w:left="708" w:hanging="282"/>
        <w:jc w:val="both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3. Dovolujeme si Vás upozornit,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že smlouva o členstv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 je samostatnou smlouvou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ř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ídící se zde uvedenými pravidly a není spjatá s existencí jiných (zejména kupních) smluv mezi námi uzav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řen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ých.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 </w:t>
      </w:r>
    </w:p>
    <w:p>
      <w:pPr>
        <w:spacing w:before="270" w:after="135" w:line="240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II. P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ředmět smlouvy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225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Tímto se zavazujeme: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384"/>
        <w:ind w:right="0" w:left="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řednostně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ám zasílat informace o speciálních slevových akcích a limitovaných nabídkách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384"/>
        <w:ind w:right="0" w:left="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řednostně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ám zasílat informace o nových produktech v na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nabídce,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ředobjedn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ávkách apod.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384"/>
        <w:ind w:right="0" w:left="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Upozornit Vás na 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 nedokončen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objednávky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384"/>
        <w:ind w:right="0" w:left="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řizpůsobit nab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ídku internetového obchodu a zobrazovanou reklamu 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šim preferenc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384"/>
        <w:ind w:right="0" w:left="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Bezpe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čně uchov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ávat 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 doručovac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fakturačn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údaje, abyste nám je nemuseli znovu vypl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ňovat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225" w:line="384"/>
        <w:ind w:right="0" w:left="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Umo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žnit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ám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ímý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ístup k 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ům, kter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jste nám poskytli a jejich správu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225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Abychom mohli uskute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čnit uveden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závazky, jsme povinni a 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ěni: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384"/>
        <w:ind w:right="0" w:left="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zpracovávat ve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šker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 osobn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údaje, které jste nám v souvislosti s uzav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smlouvy 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členstv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nebo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čně 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ákupy v na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šem obchodě poskytl, jako je jm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éno a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íjmení, datum narození, adresa bydli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ště, e-mail, telefonn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íslo, pohlaví stejn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jako informace o 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ákupech, o zaplacených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ástkách,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živatelsk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ém chování na stránkách internetového obchodu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 </w:t>
      </w:r>
      <w:hyperlink xmlns:r="http://schemas.openxmlformats.org/officeDocument/2006/relationships" r:id="docRId3">
        <w:r>
          <w:rPr>
            <w:rFonts w:ascii="Arial" w:hAnsi="Arial" w:cs="Arial" w:eastAsia="Arial"/>
            <w:color w:val="232323"/>
            <w:spacing w:val="0"/>
            <w:position w:val="0"/>
            <w:sz w:val="23"/>
            <w:u w:val="single"/>
            <w:shd w:fill="FFFFFF" w:val="clear"/>
          </w:rPr>
          <w:t xml:space="preserve">www.delga.cz</w:t>
        </w:r>
      </w:hyperlink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nebo mobilní aplikaci a rovn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ěž automaticky generovan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informace. K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ěmto informac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pat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informace o proklicích, jaké produkty jste si na na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šich webov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 stránkách prohlí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želi, informace o Vašem poč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íta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a internetov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řipojen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í, údaje získané o va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šem operačn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ího systému,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384"/>
        <w:ind w:right="0" w:left="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šker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vý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 uveden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údaje vyhodnocovat (profilovat) nebo nechat vyhodnotit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strany. Uvedené údaje mohou být krom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spř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ízn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 osob eshopu (sesterských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í) zpracovány i na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šimi zpracovateli.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225" w:line="384"/>
        <w:ind w:right="0" w:left="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kontaktovat vás za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čelem statistik a dotazn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Rozsah vý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 uveden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 povinností jsme 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ěni určit a upravovat.</w:t>
      </w:r>
    </w:p>
    <w:p>
      <w:pPr>
        <w:numPr>
          <w:ilvl w:val="0"/>
          <w:numId w:val="44"/>
        </w:numPr>
        <w:tabs>
          <w:tab w:val="left" w:pos="720" w:leader="none"/>
        </w:tabs>
        <w:spacing w:before="0" w:after="225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Jako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člen jste povinen nezbytn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údaje poskytnout a udr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žovat je aktu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ální.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 </w:t>
      </w:r>
    </w:p>
    <w:p>
      <w:pPr>
        <w:spacing w:before="270" w:after="135" w:line="240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III. Cena za slu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žby</w:t>
      </w:r>
    </w:p>
    <w:p>
      <w:pPr>
        <w:numPr>
          <w:ilvl w:val="0"/>
          <w:numId w:val="54"/>
        </w:numPr>
        <w:tabs>
          <w:tab w:val="left" w:pos="720" w:leader="none"/>
        </w:tabs>
        <w:spacing w:before="0" w:after="225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Členstv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je bezplatné stejn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jako 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ámi poskytované, vý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še uveden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slu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žby s 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ímto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členstv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související.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 </w:t>
      </w:r>
    </w:p>
    <w:p>
      <w:pPr>
        <w:spacing w:before="270" w:after="135" w:line="240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IV. Práva z vadného pln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í a odstoupení od smlouvy</w:t>
      </w:r>
    </w:p>
    <w:p>
      <w:pPr>
        <w:numPr>
          <w:ilvl w:val="0"/>
          <w:numId w:val="57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Na tento vztah se pou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řiměřeně ustanoven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 právech z vadného pln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a o odstoupení od smlouvy spot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řebitelem.</w:t>
      </w:r>
    </w:p>
    <w:p>
      <w:pPr>
        <w:numPr>
          <w:ilvl w:val="0"/>
          <w:numId w:val="57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ři jejich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ýkladu a u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žit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je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řeba br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át v potaz odli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šnosti spoč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ívající v pln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z kupní smlouvy a ze smlouvy 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členstv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ve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ěrnostn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programu.</w:t>
      </w:r>
    </w:p>
    <w:p>
      <w:pPr>
        <w:numPr>
          <w:ilvl w:val="0"/>
          <w:numId w:val="57"/>
        </w:numPr>
        <w:tabs>
          <w:tab w:val="left" w:pos="720" w:leader="none"/>
        </w:tabs>
        <w:spacing w:before="0" w:after="225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VOP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čnosti Delga s.r.o. naleznete zde.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 </w:t>
      </w:r>
    </w:p>
    <w:p>
      <w:pPr>
        <w:spacing w:before="270" w:after="135" w:line="240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V. Trvání smlouvy</w:t>
      </w:r>
    </w:p>
    <w:p>
      <w:pPr>
        <w:numPr>
          <w:ilvl w:val="0"/>
          <w:numId w:val="61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Smlouva je uzav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řena na dobu neurčitou.</w:t>
      </w:r>
    </w:p>
    <w:p>
      <w:pPr>
        <w:numPr>
          <w:ilvl w:val="0"/>
          <w:numId w:val="61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Ka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ze stran je oprávn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ěna ji vypovědět i bez důvodu. 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ýpov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doba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30 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od doručen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výpov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ědi druh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ze stran.</w:t>
      </w:r>
    </w:p>
    <w:p>
      <w:pPr>
        <w:numPr>
          <w:ilvl w:val="0"/>
          <w:numId w:val="61"/>
        </w:numPr>
        <w:tabs>
          <w:tab w:val="left" w:pos="720" w:leader="none"/>
        </w:tabs>
        <w:spacing w:before="0" w:after="225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Zpracovávané osobní údaje budou smazány nejpozd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ěji do 30 dnů od ukončen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smlouvy.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 </w:t>
      </w:r>
    </w:p>
    <w:p>
      <w:pPr>
        <w:spacing w:before="270" w:after="135" w:line="240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VI. Záv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ěrečn</w:t>
      </w:r>
      <w:r>
        <w:rPr>
          <w:rFonts w:ascii="Arial" w:hAnsi="Arial" w:cs="Arial" w:eastAsia="Arial"/>
          <w:color w:val="232323"/>
          <w:spacing w:val="0"/>
          <w:position w:val="0"/>
          <w:sz w:val="50"/>
          <w:shd w:fill="FFFFFF" w:val="clear"/>
        </w:rPr>
        <w:t xml:space="preserve">á ustanovení</w:t>
      </w:r>
    </w:p>
    <w:p>
      <w:pPr>
        <w:numPr>
          <w:ilvl w:val="0"/>
          <w:numId w:val="65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Ohledn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ochrany osobn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údaj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 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ále odkazujeme na dokument </w:t>
      </w:r>
      <w:r>
        <w:rPr>
          <w:rFonts w:ascii="Arial" w:hAnsi="Arial" w:cs="Arial" w:eastAsia="Arial"/>
          <w:color w:val="0563C1"/>
          <w:spacing w:val="0"/>
          <w:position w:val="0"/>
          <w:sz w:val="23"/>
          <w:u w:val="single"/>
          <w:shd w:fill="FFFFFF" w:val="clear"/>
        </w:rPr>
        <w:t xml:space="preserve">Zásady ochrany osobních údaj</w:t>
      </w:r>
      <w:r>
        <w:rPr>
          <w:rFonts w:ascii="Arial" w:hAnsi="Arial" w:cs="Arial" w:eastAsia="Arial"/>
          <w:color w:val="0563C1"/>
          <w:spacing w:val="0"/>
          <w:position w:val="0"/>
          <w:sz w:val="23"/>
          <w:u w:val="single"/>
          <w:shd w:fill="FFFFFF" w:val="clear"/>
        </w:rPr>
        <w:t xml:space="preserve">ů</w:t>
      </w:r>
    </w:p>
    <w:p>
      <w:pPr>
        <w:numPr>
          <w:ilvl w:val="0"/>
          <w:numId w:val="65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Subjektem mimosoudního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ízení v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sporu, př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 subjektem k vyřizov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ání stí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kupujících, je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obchodní inspekce, se sídlem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Štěp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ánská 567/15, 120 00 Praha 2, I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Č: 000 20 869, internetov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 adresa: </w:t>
      </w:r>
      <w:hyperlink xmlns:r="http://schemas.openxmlformats.org/officeDocument/2006/relationships" r:id="docRId4">
        <w:r>
          <w:rPr>
            <w:rFonts w:ascii="Arial" w:hAnsi="Arial" w:cs="Arial" w:eastAsia="Arial"/>
            <w:color w:val="232323"/>
            <w:spacing w:val="0"/>
            <w:position w:val="0"/>
            <w:sz w:val="23"/>
            <w:u w:val="single"/>
            <w:shd w:fill="FFFFFF" w:val="clear"/>
          </w:rPr>
          <w:t xml:space="preserve">http://www.coi.cz</w:t>
        </w:r>
      </w:hyperlink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, 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ízená zákonem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č. 64/1986 Sb., o 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obchodní inspekci, na kterou se kupující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obr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átit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řes e-podatelnu na webov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ých stránkách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Česk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obchodní inspekce. Dále je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spor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řešit on-line prostřednictv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k tomu ur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ADR platformy.</w:t>
      </w:r>
    </w:p>
    <w:p>
      <w:pPr>
        <w:numPr>
          <w:ilvl w:val="0"/>
          <w:numId w:val="65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Odchýlení se od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ěchto 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podmínek je mo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pouze písemným souhlasem obou stran. Dopl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ňuj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 odlišn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 podmínky obchodního partnera se na smluvní vztahy uvedené v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ěchto 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podmínkách neaplikují.</w:t>
      </w:r>
    </w:p>
    <w:p>
      <w:pPr>
        <w:numPr>
          <w:ilvl w:val="0"/>
          <w:numId w:val="65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Zn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ěchto obchodn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ích podmínek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 DELGA s.r.o. měnit či doplňovat. 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ímto ustanovením nejsou dot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čena pr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 a povinnosti vzniklá po dobu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činnosti předchoz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ího zn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obchodních podmínek.</w:t>
      </w:r>
    </w:p>
    <w:p>
      <w:pPr>
        <w:numPr>
          <w:ilvl w:val="0"/>
          <w:numId w:val="65"/>
        </w:numPr>
        <w:tabs>
          <w:tab w:val="left" w:pos="720" w:leader="none"/>
        </w:tabs>
        <w:spacing w:before="0" w:after="0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Tyto OBCHODNÍ PODMÍNKY DELGA klub vstupují v platnost a ú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činnost dne 1. 5. 2018.</w:t>
      </w:r>
    </w:p>
    <w:p>
      <w:pPr>
        <w:numPr>
          <w:ilvl w:val="0"/>
          <w:numId w:val="65"/>
        </w:numPr>
        <w:tabs>
          <w:tab w:val="left" w:pos="720" w:leader="none"/>
        </w:tabs>
        <w:spacing w:before="0" w:after="225" w:line="384"/>
        <w:ind w:right="0" w:left="720" w:hanging="36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Obchodní podmínky si m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ůžete 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áhnout </w:t>
      </w:r>
      <w:r>
        <w:rPr>
          <w:rFonts w:ascii="Arial" w:hAnsi="Arial" w:cs="Arial" w:eastAsia="Arial"/>
          <w:color w:val="0563C1"/>
          <w:spacing w:val="0"/>
          <w:position w:val="0"/>
          <w:sz w:val="23"/>
          <w:u w:val="single"/>
          <w:shd w:fill="FFFFFF" w:val="clear"/>
        </w:rPr>
        <w:t xml:space="preserve">zde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 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Ve Pardubicích  dne 11.9.2020                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 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</w:pP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Vzorový formulá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ř pro odstoupen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 od kupní smlouvy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br/>
        <w:t xml:space="preserve">Vypl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ňte tento formul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 a pošlete jej zpět prod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ávajícímu pouze v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ípad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ě,</w:t>
        <w:br/>
        <w:t xml:space="preserve">že chcete odstoupit od 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smlouvy.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Adresát:</w:t>
        <w:br/>
        <w:br/>
        <w:t xml:space="preserve">Oznamuji,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že odstupuji od kupn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smlouvy o nákupu tohoto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í: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br/>
        <w:t xml:space="preserve">Datum objednání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í: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íslo objednávky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:</w:t>
        <w:br/>
        <w:t xml:space="preserve">Jméno a p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íjmení kupujícího:</w:t>
        <w:br/>
        <w:t xml:space="preserve">Adresa kupujícího:</w:t>
        <w:br/>
        <w:t xml:space="preserve">Datum:</w:t>
        <w:br/>
        <w:t xml:space="preserve">Dopl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ňuj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ící informace: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-----------------------------------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Zpracování osobních údaj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ů (obecn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é na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ř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ízení o ochran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ě osobn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ích údaj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ů neboli GDPR)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Správcem osobních údaj</w:t>
      </w: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ů je společnost DELGA s.r.o.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obchodní spole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čnosti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  <w:t xml:space="preserve">DELGA s.r.o.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17. listopadu 237, 530 02 Pardubice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identifika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č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íslo: 066 53 090</w:t>
      </w:r>
    </w:p>
    <w:p>
      <w:pPr>
        <w:spacing w:before="0" w:after="225" w:line="384"/>
        <w:ind w:right="0" w:left="0" w:firstLine="0"/>
        <w:jc w:val="left"/>
        <w:rPr>
          <w:rFonts w:ascii="Arial" w:hAnsi="Arial" w:cs="Arial" w:eastAsia="Arial"/>
          <w:b/>
          <w:color w:val="232323"/>
          <w:spacing w:val="0"/>
          <w:position w:val="0"/>
          <w:sz w:val="23"/>
          <w:shd w:fill="FFFFFF" w:val="clear"/>
        </w:rPr>
      </w:pP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pro prodej zbo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ž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 prost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řednictv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ím on-line obchodu umíst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ěn</w:t>
      </w:r>
      <w:r>
        <w:rPr>
          <w:rFonts w:ascii="Arial" w:hAnsi="Arial" w:cs="Arial" w:eastAsia="Arial"/>
          <w:color w:val="232323"/>
          <w:spacing w:val="0"/>
          <w:position w:val="0"/>
          <w:sz w:val="23"/>
          <w:shd w:fill="FFFFFF" w:val="clear"/>
        </w:rPr>
        <w:t xml:space="preserve">ého na internetové adrese </w:t>
      </w:r>
      <w:hyperlink xmlns:r="http://schemas.openxmlformats.org/officeDocument/2006/relationships" r:id="docRId5">
        <w:r>
          <w:rPr>
            <w:rFonts w:ascii="Arial" w:hAnsi="Arial" w:cs="Arial" w:eastAsia="Arial"/>
            <w:color w:val="232323"/>
            <w:spacing w:val="0"/>
            <w:position w:val="0"/>
            <w:sz w:val="23"/>
            <w:u w:val="single"/>
            <w:shd w:fill="FFFFFF" w:val="clear"/>
          </w:rPr>
          <w:t xml:space="preserve">www.delga.cz</w:t>
        </w:r>
      </w:hyperlink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num w:numId="3">
    <w:abstractNumId w:val="102"/>
  </w:num>
  <w:num w:numId="5">
    <w:abstractNumId w:val="96"/>
  </w:num>
  <w:num w:numId="7">
    <w:abstractNumId w:val="90"/>
  </w:num>
  <w:num w:numId="12">
    <w:abstractNumId w:val="84"/>
  </w:num>
  <w:num w:numId="14">
    <w:abstractNumId w:val="78"/>
  </w:num>
  <w:num w:numId="16">
    <w:abstractNumId w:val="72"/>
  </w:num>
  <w:num w:numId="18">
    <w:abstractNumId w:val="66"/>
  </w:num>
  <w:num w:numId="22">
    <w:abstractNumId w:val="60"/>
  </w:num>
  <w:num w:numId="24">
    <w:abstractNumId w:val="54"/>
  </w:num>
  <w:num w:numId="29">
    <w:abstractNumId w:val="48"/>
  </w:num>
  <w:num w:numId="31">
    <w:abstractNumId w:val="42"/>
  </w:num>
  <w:num w:numId="33">
    <w:abstractNumId w:val="36"/>
  </w:num>
  <w:num w:numId="35">
    <w:abstractNumId w:val="30"/>
  </w:num>
  <w:num w:numId="44">
    <w:abstractNumId w:val="24"/>
  </w:num>
  <w:num w:numId="54">
    <w:abstractNumId w:val="18"/>
  </w:num>
  <w:num w:numId="57">
    <w:abstractNumId w:val="12"/>
  </w:num>
  <w:num w:numId="61">
    <w:abstractNumId w:val="6"/>
  </w:num>
  <w:num w:numId="6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://www.delga.cz/" Id="docRId1" Type="http://schemas.openxmlformats.org/officeDocument/2006/relationships/hyperlink" /><Relationship TargetMode="External" Target="http://www.delga.cz/" Id="docRId3" Type="http://schemas.openxmlformats.org/officeDocument/2006/relationships/hyperlink" /><Relationship TargetMode="External" Target="http://www.delga.cz/" Id="docRId5" Type="http://schemas.openxmlformats.org/officeDocument/2006/relationships/hyperlink" /><Relationship Target="styles.xml" Id="docRId7" Type="http://schemas.openxmlformats.org/officeDocument/2006/relationships/styles" /><Relationship TargetMode="External" Target="http://www.delga.cz/" Id="docRId0" Type="http://schemas.openxmlformats.org/officeDocument/2006/relationships/hyperlink" /><Relationship TargetMode="External" Target="http://www.delga.cz/" Id="docRId2" Type="http://schemas.openxmlformats.org/officeDocument/2006/relationships/hyperlink" /><Relationship TargetMode="External" Target="http://www.coi.cz/" Id="docRId4" Type="http://schemas.openxmlformats.org/officeDocument/2006/relationships/hyperlink" /><Relationship Target="numbering.xml" Id="docRId6" Type="http://schemas.openxmlformats.org/officeDocument/2006/relationships/numbering" /></Relationships>
</file>